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DEE" w:rsidRDefault="00AD7DEE" w:rsidP="00AD7DEE">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9– 11 класса</w:t>
      </w:r>
    </w:p>
    <w:p w:rsidR="00AD7DEE" w:rsidRDefault="00AD7DEE" w:rsidP="00AD7DEE">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AD7DEE" w:rsidRDefault="00AD7DEE" w:rsidP="00AD7DEE">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+/В1</w:t>
      </w:r>
    </w:p>
    <w:p w:rsidR="00AD7DEE" w:rsidRDefault="00AD7DEE" w:rsidP="00AD7DEE">
      <w:pPr>
        <w:spacing w:after="0"/>
        <w:jc w:val="center"/>
        <w:rPr>
          <w:rFonts w:ascii="Times New Roman" w:hAnsi="Times New Roman" w:cs="Times New Roman"/>
          <w:sz w:val="24"/>
          <w:szCs w:val="24"/>
        </w:rPr>
      </w:pPr>
    </w:p>
    <w:p w:rsidR="00AD7DEE" w:rsidRDefault="00AD7DEE" w:rsidP="00AD7DEE">
      <w:pPr>
        <w:spacing w:after="0"/>
        <w:jc w:val="center"/>
        <w:rPr>
          <w:rFonts w:ascii="Times New Roman" w:hAnsi="Times New Roman" w:cs="Times New Roman"/>
          <w:b/>
          <w:sz w:val="28"/>
          <w:szCs w:val="28"/>
        </w:rPr>
      </w:pPr>
      <w:r>
        <w:rPr>
          <w:rFonts w:ascii="Times New Roman" w:hAnsi="Times New Roman" w:cs="Times New Roman"/>
          <w:b/>
          <w:sz w:val="28"/>
          <w:szCs w:val="28"/>
        </w:rPr>
        <w:t>Конкурс понимания устного текста. Текст.</w:t>
      </w:r>
    </w:p>
    <w:p w:rsidR="007E01D3" w:rsidRPr="007E01D3" w:rsidRDefault="007E01D3" w:rsidP="007E01D3">
      <w:pPr>
        <w:spacing w:after="0"/>
        <w:rPr>
          <w:rFonts w:ascii="Times New Roman" w:hAnsi="Times New Roman" w:cs="Times New Roman"/>
          <w:b/>
          <w:sz w:val="28"/>
          <w:szCs w:val="28"/>
          <w:lang w:val="fr-FR"/>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Transcription</w:t>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 xml:space="preserve">A: Oui.. </w:t>
      </w:r>
      <w:r>
        <w:rPr>
          <w:rFonts w:ascii="Times New Roman" w:hAnsi="Times New Roman" w:cs="Times New Roman"/>
          <w:sz w:val="28"/>
          <w:szCs w:val="28"/>
          <w:lang w:val="fr-FR"/>
        </w:rPr>
        <w:t>tout d'abord, en tant qu'organi</w:t>
      </w:r>
      <w:r w:rsidRPr="0024628C">
        <w:rPr>
          <w:rFonts w:ascii="Times New Roman" w:hAnsi="Times New Roman" w:cs="Times New Roman"/>
          <w:sz w:val="28"/>
          <w:szCs w:val="28"/>
          <w:lang w:val="fr-FR"/>
        </w:rPr>
        <w:t>sateur de cette conférence, je voudrais vous remercier très chaleureusement de cette présentation passionnante que vous venez de faire à l'université de Strasbourg. ..J'aimerais  en fait vous poser une question concernant ce que vous avez dit au sujet du rôle de l'Académie française au XVII siècle et de son rôle aujourd'hui...Pouvez-vous nous rappeler ces différences?</w:t>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B: Oui, bien sûr... au XVII s, le rôle de l'Académie française était de fixer la langue française, c'est-à-dire d'instituer des règles officielles du français pour  que tout le monde, dans le royaume de France,  puisse parler et comprendre le français de la même façon. ..</w:t>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A: Ah! ça, c'est intéressant!</w:t>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B: Le premier travail de l'Académie française a donc été de composer un dictionnaire et de rédiger une grammaire. L'objectif était aussi  politique, puisqu'il s'agissait de faire du français la langue administrative  officielle du pouvoir royal pour remplacer progressivement la langue latine.</w:t>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 xml:space="preserve">De nos jours, comme au XVIIs,  l'Académie française continue de fixer les règles classiques de grammaire et de vocabulaire, mais elle enregistre aussi les transformations et les évolutions de la langue. </w:t>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 xml:space="preserve">Une autre mission de l'Académie française aujourd'hui est d'encourager et de récompenser les auteurs de qualité qui ont choisi le français comme langue de littérature. L'Académie française donne en effet chaque année environ soixante prix de littérature, comme le fameux grand prix de la Francophonie. </w:t>
      </w:r>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Je ne sais pas si j'ai été plus  clair?..</w:t>
      </w:r>
      <w:bookmarkStart w:id="0" w:name="_GoBack"/>
      <w:bookmarkEnd w:id="0"/>
    </w:p>
    <w:p w:rsidR="0024628C" w:rsidRPr="0024628C" w:rsidRDefault="0024628C" w:rsidP="0024628C">
      <w:pPr>
        <w:spacing w:after="0"/>
        <w:jc w:val="both"/>
        <w:rPr>
          <w:rFonts w:ascii="Times New Roman" w:hAnsi="Times New Roman" w:cs="Times New Roman"/>
          <w:sz w:val="28"/>
          <w:szCs w:val="28"/>
          <w:lang w:val="fr-FR"/>
        </w:rPr>
      </w:pPr>
      <w:r w:rsidRPr="0024628C">
        <w:rPr>
          <w:rFonts w:ascii="Times New Roman" w:hAnsi="Times New Roman" w:cs="Times New Roman"/>
          <w:sz w:val="28"/>
          <w:szCs w:val="28"/>
          <w:lang w:val="fr-FR"/>
        </w:rPr>
        <w:t xml:space="preserve">B:Ah!... chère Madame, vous nous  avez plus qu'éclairés! </w:t>
      </w:r>
    </w:p>
    <w:p w:rsidR="00AD7DEE" w:rsidRPr="007E01D3" w:rsidRDefault="00AD7DEE" w:rsidP="00AD7DEE">
      <w:pPr>
        <w:spacing w:after="0"/>
        <w:rPr>
          <w:rFonts w:ascii="Times New Roman" w:hAnsi="Times New Roman" w:cs="Times New Roman"/>
          <w:sz w:val="28"/>
          <w:szCs w:val="28"/>
          <w:lang w:val="fr-FR"/>
        </w:rPr>
      </w:pPr>
    </w:p>
    <w:p w:rsidR="00783253" w:rsidRPr="007E01D3" w:rsidRDefault="00783253">
      <w:pPr>
        <w:rPr>
          <w:lang w:val="fr-FR"/>
        </w:rPr>
      </w:pPr>
    </w:p>
    <w:sectPr w:rsidR="00783253" w:rsidRPr="007E01D3" w:rsidSect="00AD7DE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95C"/>
    <w:rsid w:val="0024628C"/>
    <w:rsid w:val="0074629A"/>
    <w:rsid w:val="00783253"/>
    <w:rsid w:val="007E01D3"/>
    <w:rsid w:val="00A15772"/>
    <w:rsid w:val="00AD7DEE"/>
    <w:rsid w:val="00E23C3F"/>
    <w:rsid w:val="00EF31C9"/>
    <w:rsid w:val="00FA6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DEE"/>
  </w:style>
  <w:style w:type="paragraph" w:styleId="2">
    <w:name w:val="heading 2"/>
    <w:basedOn w:val="a"/>
    <w:next w:val="a"/>
    <w:link w:val="20"/>
    <w:uiPriority w:val="9"/>
    <w:semiHidden/>
    <w:unhideWhenUsed/>
    <w:qFormat/>
    <w:rsid w:val="007E01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E01D3"/>
    <w:rPr>
      <w:rFonts w:asciiTheme="majorHAnsi" w:eastAsiaTheme="majorEastAsia" w:hAnsiTheme="majorHAnsi" w:cstheme="majorBidi"/>
      <w:b/>
      <w:bCs/>
      <w:color w:val="4F81BD" w:themeColor="accent1"/>
      <w:sz w:val="26"/>
      <w:szCs w:val="26"/>
    </w:rPr>
  </w:style>
  <w:style w:type="table" w:styleId="a3">
    <w:name w:val="Table Grid"/>
    <w:basedOn w:val="a1"/>
    <w:uiPriority w:val="59"/>
    <w:rsid w:val="007462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DEE"/>
  </w:style>
  <w:style w:type="paragraph" w:styleId="2">
    <w:name w:val="heading 2"/>
    <w:basedOn w:val="a"/>
    <w:next w:val="a"/>
    <w:link w:val="20"/>
    <w:uiPriority w:val="9"/>
    <w:semiHidden/>
    <w:unhideWhenUsed/>
    <w:qFormat/>
    <w:rsid w:val="007E01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7E01D3"/>
    <w:rPr>
      <w:rFonts w:asciiTheme="majorHAnsi" w:eastAsiaTheme="majorEastAsia" w:hAnsiTheme="majorHAnsi" w:cstheme="majorBidi"/>
      <w:b/>
      <w:bCs/>
      <w:color w:val="4F81BD" w:themeColor="accent1"/>
      <w:sz w:val="26"/>
      <w:szCs w:val="26"/>
    </w:rPr>
  </w:style>
  <w:style w:type="table" w:styleId="a3">
    <w:name w:val="Table Grid"/>
    <w:basedOn w:val="a1"/>
    <w:uiPriority w:val="59"/>
    <w:rsid w:val="007462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564108">
      <w:bodyDiv w:val="1"/>
      <w:marLeft w:val="0"/>
      <w:marRight w:val="0"/>
      <w:marTop w:val="0"/>
      <w:marBottom w:val="0"/>
      <w:divBdr>
        <w:top w:val="none" w:sz="0" w:space="0" w:color="auto"/>
        <w:left w:val="none" w:sz="0" w:space="0" w:color="auto"/>
        <w:bottom w:val="none" w:sz="0" w:space="0" w:color="auto"/>
        <w:right w:val="none" w:sz="0" w:space="0" w:color="auto"/>
      </w:divBdr>
    </w:div>
    <w:div w:id="166600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272</Words>
  <Characters>1554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Scool</cp:lastModifiedBy>
  <cp:revision>7</cp:revision>
  <dcterms:created xsi:type="dcterms:W3CDTF">2017-09-20T18:28:00Z</dcterms:created>
  <dcterms:modified xsi:type="dcterms:W3CDTF">2017-09-21T19:52:00Z</dcterms:modified>
</cp:coreProperties>
</file>